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10C" w:rsidRDefault="0019010C" w:rsidP="0019010C">
      <w:pPr>
        <w:jc w:val="center"/>
        <w:rPr>
          <w:sz w:val="144"/>
          <w:szCs w:val="144"/>
        </w:rPr>
      </w:pPr>
      <w:r w:rsidRPr="002E3189">
        <w:rPr>
          <w:sz w:val="144"/>
          <w:szCs w:val="144"/>
        </w:rPr>
        <w:t>Wings</w:t>
      </w:r>
    </w:p>
    <w:p w:rsidR="0019010C" w:rsidRDefault="0019010C" w:rsidP="0019010C">
      <w:pPr>
        <w:jc w:val="center"/>
        <w:rPr>
          <w:sz w:val="96"/>
          <w:szCs w:val="96"/>
        </w:rPr>
      </w:pPr>
      <w:proofErr w:type="gramStart"/>
      <w:r>
        <w:rPr>
          <w:sz w:val="96"/>
          <w:szCs w:val="96"/>
        </w:rPr>
        <w:t>The side areas of back stage.</w:t>
      </w:r>
      <w:proofErr w:type="gramEnd"/>
    </w:p>
    <w:p w:rsidR="0019010C" w:rsidRDefault="0019010C" w:rsidP="0019010C">
      <w:pPr>
        <w:rPr>
          <w:sz w:val="96"/>
          <w:szCs w:val="96"/>
        </w:rPr>
      </w:pPr>
    </w:p>
    <w:p w:rsidR="0019010C" w:rsidRDefault="0019010C" w:rsidP="0019010C">
      <w:pPr>
        <w:jc w:val="center"/>
        <w:rPr>
          <w:sz w:val="144"/>
          <w:szCs w:val="144"/>
        </w:rPr>
      </w:pPr>
      <w:r w:rsidRPr="002E3189">
        <w:rPr>
          <w:sz w:val="144"/>
          <w:szCs w:val="144"/>
        </w:rPr>
        <w:t xml:space="preserve">Apron </w:t>
      </w:r>
    </w:p>
    <w:p w:rsidR="0019010C" w:rsidRDefault="0019010C" w:rsidP="0019010C">
      <w:pPr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The part of the stage in front of the </w:t>
      </w:r>
      <w:proofErr w:type="gramStart"/>
      <w:r>
        <w:rPr>
          <w:sz w:val="96"/>
          <w:szCs w:val="96"/>
        </w:rPr>
        <w:t>proscenium,</w:t>
      </w:r>
      <w:proofErr w:type="gramEnd"/>
      <w:r>
        <w:rPr>
          <w:sz w:val="96"/>
          <w:szCs w:val="96"/>
        </w:rPr>
        <w:t xml:space="preserve"> often curved.</w:t>
      </w:r>
    </w:p>
    <w:p w:rsidR="0019010C" w:rsidRDefault="0019010C" w:rsidP="0019010C">
      <w:pPr>
        <w:jc w:val="center"/>
        <w:rPr>
          <w:sz w:val="96"/>
          <w:szCs w:val="96"/>
        </w:rPr>
      </w:pPr>
    </w:p>
    <w:p w:rsidR="0019010C" w:rsidRDefault="0019010C" w:rsidP="0019010C">
      <w:pPr>
        <w:jc w:val="center"/>
        <w:rPr>
          <w:sz w:val="144"/>
          <w:szCs w:val="144"/>
        </w:rPr>
      </w:pPr>
      <w:r>
        <w:rPr>
          <w:sz w:val="144"/>
          <w:szCs w:val="144"/>
        </w:rPr>
        <w:t xml:space="preserve">Legs </w:t>
      </w:r>
    </w:p>
    <w:p w:rsidR="0019010C" w:rsidRDefault="0019010C" w:rsidP="0019010C">
      <w:pPr>
        <w:jc w:val="center"/>
        <w:rPr>
          <w:sz w:val="96"/>
          <w:szCs w:val="96"/>
        </w:rPr>
      </w:pPr>
      <w:proofErr w:type="gramStart"/>
      <w:r>
        <w:rPr>
          <w:sz w:val="96"/>
          <w:szCs w:val="96"/>
        </w:rPr>
        <w:lastRenderedPageBreak/>
        <w:t>Curtains on the sides of the stage.</w:t>
      </w:r>
      <w:proofErr w:type="gramEnd"/>
      <w:r>
        <w:rPr>
          <w:sz w:val="96"/>
          <w:szCs w:val="96"/>
        </w:rPr>
        <w:t xml:space="preserve"> They are moveable and are meant to hide the wings</w:t>
      </w:r>
    </w:p>
    <w:p w:rsidR="0019010C" w:rsidRDefault="0019010C" w:rsidP="0019010C">
      <w:pPr>
        <w:jc w:val="center"/>
        <w:rPr>
          <w:sz w:val="96"/>
          <w:szCs w:val="96"/>
        </w:rPr>
      </w:pPr>
    </w:p>
    <w:p w:rsidR="0019010C" w:rsidRDefault="0019010C" w:rsidP="0019010C">
      <w:pPr>
        <w:jc w:val="center"/>
        <w:rPr>
          <w:sz w:val="144"/>
          <w:szCs w:val="144"/>
        </w:rPr>
      </w:pPr>
      <w:r>
        <w:rPr>
          <w:sz w:val="144"/>
          <w:szCs w:val="144"/>
        </w:rPr>
        <w:t xml:space="preserve">Grand Drape </w:t>
      </w:r>
    </w:p>
    <w:p w:rsidR="0019010C" w:rsidRDefault="0019010C" w:rsidP="0019010C">
      <w:pPr>
        <w:jc w:val="center"/>
        <w:rPr>
          <w:sz w:val="96"/>
          <w:szCs w:val="96"/>
        </w:rPr>
      </w:pPr>
      <w:proofErr w:type="gramStart"/>
      <w:r>
        <w:rPr>
          <w:sz w:val="96"/>
          <w:szCs w:val="96"/>
        </w:rPr>
        <w:t>The front curtain.</w:t>
      </w:r>
      <w:proofErr w:type="gramEnd"/>
      <w:r>
        <w:rPr>
          <w:sz w:val="96"/>
          <w:szCs w:val="96"/>
        </w:rPr>
        <w:t xml:space="preserve"> </w:t>
      </w:r>
    </w:p>
    <w:p w:rsidR="0019010C" w:rsidRDefault="0019010C" w:rsidP="0019010C">
      <w:pPr>
        <w:jc w:val="center"/>
        <w:rPr>
          <w:sz w:val="96"/>
          <w:szCs w:val="96"/>
        </w:rPr>
      </w:pPr>
    </w:p>
    <w:p w:rsidR="0019010C" w:rsidRDefault="0019010C" w:rsidP="0019010C">
      <w:pPr>
        <w:jc w:val="center"/>
        <w:rPr>
          <w:sz w:val="144"/>
          <w:szCs w:val="144"/>
        </w:rPr>
      </w:pPr>
      <w:r>
        <w:rPr>
          <w:sz w:val="144"/>
          <w:szCs w:val="144"/>
        </w:rPr>
        <w:t xml:space="preserve">Proscenium Arch </w:t>
      </w:r>
    </w:p>
    <w:p w:rsidR="0019010C" w:rsidRDefault="0019010C" w:rsidP="0019010C">
      <w:pPr>
        <w:jc w:val="center"/>
        <w:rPr>
          <w:sz w:val="96"/>
          <w:szCs w:val="96"/>
        </w:rPr>
      </w:pPr>
      <w:proofErr w:type="gramStart"/>
      <w:r>
        <w:rPr>
          <w:sz w:val="96"/>
          <w:szCs w:val="96"/>
        </w:rPr>
        <w:t>The “picture frame” of a proscenium stage.</w:t>
      </w:r>
      <w:proofErr w:type="gramEnd"/>
      <w:r>
        <w:rPr>
          <w:sz w:val="96"/>
          <w:szCs w:val="96"/>
        </w:rPr>
        <w:t xml:space="preserve"> The </w:t>
      </w:r>
      <w:r>
        <w:rPr>
          <w:sz w:val="96"/>
          <w:szCs w:val="96"/>
        </w:rPr>
        <w:lastRenderedPageBreak/>
        <w:t xml:space="preserve">grand drape hangs behind it. </w:t>
      </w:r>
    </w:p>
    <w:p w:rsidR="0019010C" w:rsidRDefault="0019010C" w:rsidP="0019010C">
      <w:pPr>
        <w:jc w:val="center"/>
        <w:rPr>
          <w:sz w:val="96"/>
          <w:szCs w:val="96"/>
        </w:rPr>
      </w:pPr>
    </w:p>
    <w:p w:rsidR="0019010C" w:rsidRDefault="0019010C" w:rsidP="0019010C">
      <w:pPr>
        <w:jc w:val="center"/>
        <w:rPr>
          <w:sz w:val="144"/>
          <w:szCs w:val="144"/>
        </w:rPr>
      </w:pPr>
      <w:r>
        <w:rPr>
          <w:sz w:val="144"/>
          <w:szCs w:val="144"/>
        </w:rPr>
        <w:t xml:space="preserve">Orchestra Pit </w:t>
      </w:r>
    </w:p>
    <w:p w:rsidR="0019010C" w:rsidRDefault="0019010C" w:rsidP="0019010C">
      <w:pPr>
        <w:jc w:val="center"/>
        <w:rPr>
          <w:sz w:val="96"/>
          <w:szCs w:val="96"/>
        </w:rPr>
      </w:pPr>
      <w:proofErr w:type="gramStart"/>
      <w:r>
        <w:rPr>
          <w:sz w:val="96"/>
          <w:szCs w:val="96"/>
        </w:rPr>
        <w:t>Concealed under the apron with a moveable floor.</w:t>
      </w:r>
      <w:proofErr w:type="gramEnd"/>
      <w:r>
        <w:rPr>
          <w:sz w:val="96"/>
          <w:szCs w:val="96"/>
        </w:rPr>
        <w:t xml:space="preserve"> </w:t>
      </w:r>
      <w:proofErr w:type="gramStart"/>
      <w:r>
        <w:rPr>
          <w:sz w:val="96"/>
          <w:szCs w:val="96"/>
        </w:rPr>
        <w:t>The place where the orchestra and conductor play during a musical.</w:t>
      </w:r>
      <w:proofErr w:type="gramEnd"/>
      <w:r>
        <w:rPr>
          <w:sz w:val="96"/>
          <w:szCs w:val="96"/>
        </w:rPr>
        <w:t xml:space="preserve"> </w:t>
      </w:r>
    </w:p>
    <w:p w:rsidR="0019010C" w:rsidRDefault="0019010C" w:rsidP="0019010C">
      <w:pPr>
        <w:jc w:val="center"/>
        <w:rPr>
          <w:sz w:val="96"/>
          <w:szCs w:val="96"/>
        </w:rPr>
      </w:pPr>
    </w:p>
    <w:p w:rsidR="0019010C" w:rsidRDefault="0019010C" w:rsidP="0019010C">
      <w:pPr>
        <w:jc w:val="center"/>
        <w:rPr>
          <w:sz w:val="144"/>
          <w:szCs w:val="144"/>
        </w:rPr>
      </w:pPr>
      <w:r>
        <w:rPr>
          <w:sz w:val="144"/>
          <w:szCs w:val="144"/>
        </w:rPr>
        <w:lastRenderedPageBreak/>
        <w:t xml:space="preserve">Light Rail </w:t>
      </w:r>
    </w:p>
    <w:p w:rsidR="0019010C" w:rsidRDefault="0019010C" w:rsidP="0019010C">
      <w:pPr>
        <w:jc w:val="center"/>
        <w:rPr>
          <w:sz w:val="96"/>
          <w:szCs w:val="96"/>
        </w:rPr>
      </w:pPr>
      <w:r>
        <w:rPr>
          <w:sz w:val="96"/>
          <w:szCs w:val="96"/>
        </w:rPr>
        <w:t>Can be above the stage and in front of the stage and there may be several in both areas. The pole where lights hang from</w:t>
      </w:r>
      <w:proofErr w:type="gramStart"/>
      <w:r>
        <w:rPr>
          <w:sz w:val="96"/>
          <w:szCs w:val="96"/>
        </w:rPr>
        <w:t>,  that</w:t>
      </w:r>
      <w:proofErr w:type="gramEnd"/>
      <w:r>
        <w:rPr>
          <w:sz w:val="96"/>
          <w:szCs w:val="96"/>
        </w:rPr>
        <w:t xml:space="preserve"> can move up and down by a pulley system </w:t>
      </w:r>
    </w:p>
    <w:p w:rsidR="0019010C" w:rsidRDefault="0019010C" w:rsidP="0019010C">
      <w:pPr>
        <w:jc w:val="center"/>
        <w:rPr>
          <w:sz w:val="96"/>
          <w:szCs w:val="96"/>
        </w:rPr>
      </w:pPr>
    </w:p>
    <w:p w:rsidR="0019010C" w:rsidRDefault="0019010C" w:rsidP="0019010C">
      <w:pPr>
        <w:jc w:val="center"/>
        <w:rPr>
          <w:sz w:val="144"/>
          <w:szCs w:val="144"/>
        </w:rPr>
      </w:pPr>
      <w:r>
        <w:rPr>
          <w:sz w:val="144"/>
          <w:szCs w:val="144"/>
        </w:rPr>
        <w:t>Light Booth</w:t>
      </w:r>
    </w:p>
    <w:p w:rsidR="0019010C" w:rsidRPr="002E3189" w:rsidRDefault="0019010C" w:rsidP="0019010C">
      <w:pPr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Place where the light board and sound equipment are kept. Also where the </w:t>
      </w:r>
      <w:proofErr w:type="spellStart"/>
      <w:r>
        <w:rPr>
          <w:sz w:val="96"/>
          <w:szCs w:val="96"/>
        </w:rPr>
        <w:t>lightboard</w:t>
      </w:r>
      <w:proofErr w:type="spellEnd"/>
      <w:r>
        <w:rPr>
          <w:sz w:val="96"/>
          <w:szCs w:val="96"/>
        </w:rPr>
        <w:t xml:space="preserve"> operator and stage manager sit during a show</w:t>
      </w:r>
    </w:p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10C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27C3A"/>
    <w:rsid w:val="0003220E"/>
    <w:rsid w:val="00032747"/>
    <w:rsid w:val="00035F99"/>
    <w:rsid w:val="00043F0D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96E5A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010C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8689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C770D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5D0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6C08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066D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87B9B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4729B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33F1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040FB"/>
    <w:rsid w:val="00E103B1"/>
    <w:rsid w:val="00E10D0E"/>
    <w:rsid w:val="00E1298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10C"/>
    <w:pPr>
      <w:spacing w:after="0"/>
    </w:pPr>
    <w:rPr>
      <w:rFonts w:eastAsiaTheme="minorEastAsi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10C"/>
    <w:pPr>
      <w:spacing w:after="0"/>
    </w:pPr>
    <w:rPr>
      <w:rFonts w:eastAsiaTheme="minorEastAsi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2015-02-20T18:42:00Z</dcterms:created>
  <dcterms:modified xsi:type="dcterms:W3CDTF">2015-02-20T18:42:00Z</dcterms:modified>
</cp:coreProperties>
</file>